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CA" w:rsidRPr="00185ECA" w:rsidRDefault="00185ECA" w:rsidP="00185ECA">
      <w:pPr>
        <w:spacing w:before="100" w:beforeAutospacing="1" w:after="100" w:afterAutospacing="1" w:line="240" w:lineRule="auto"/>
        <w:jc w:val="center"/>
        <w:rPr>
          <w:rFonts w:ascii="Arial" w:eastAsia="Times New Roman" w:hAnsi="Arial" w:cs="Arial"/>
          <w:color w:val="000000"/>
          <w:sz w:val="24"/>
          <w:szCs w:val="24"/>
        </w:rPr>
      </w:pPr>
      <w:r w:rsidRPr="00185ECA">
        <w:rPr>
          <w:rFonts w:ascii="Arial" w:eastAsia="Times New Roman" w:hAnsi="Arial" w:cs="Arial"/>
          <w:b/>
          <w:bCs/>
          <w:color w:val="000000"/>
          <w:sz w:val="28"/>
          <w:szCs w:val="28"/>
          <w:u w:val="single"/>
        </w:rPr>
        <w:t>PRINT FORMS THEN OPEN RESOURCE PAGE AND LISTEN TO AUDIO INSTRUCTIONS</w:t>
      </w:r>
    </w:p>
    <w:p w:rsidR="00185ECA" w:rsidRPr="00185ECA" w:rsidRDefault="00185ECA" w:rsidP="00185ECA">
      <w:pPr>
        <w:spacing w:before="100" w:beforeAutospacing="1" w:after="100" w:afterAutospacing="1" w:line="240" w:lineRule="auto"/>
        <w:jc w:val="center"/>
        <w:rPr>
          <w:rFonts w:ascii="Arial" w:eastAsia="Times New Roman" w:hAnsi="Arial" w:cs="Arial"/>
          <w:color w:val="000000"/>
          <w:sz w:val="24"/>
          <w:szCs w:val="24"/>
        </w:rPr>
      </w:pPr>
      <w:r w:rsidRPr="00185ECA">
        <w:rPr>
          <w:rFonts w:ascii="Arial" w:eastAsia="Times New Roman" w:hAnsi="Arial" w:cs="Arial"/>
          <w:b/>
          <w:bCs/>
          <w:color w:val="000000"/>
          <w:sz w:val="28"/>
          <w:szCs w:val="28"/>
          <w:u w:val="single"/>
        </w:rPr>
        <w:t>USCG Renewal Application Checklist</w:t>
      </w:r>
    </w:p>
    <w:p w:rsidR="00185ECA" w:rsidRPr="00185ECA" w:rsidRDefault="00185ECA" w:rsidP="00185ECA">
      <w:pPr>
        <w:spacing w:before="100" w:beforeAutospacing="1" w:after="100" w:afterAutospacing="1" w:line="240" w:lineRule="auto"/>
        <w:rPr>
          <w:rFonts w:ascii="Calibri" w:eastAsia="Times New Roman" w:hAnsi="Calibri" w:cs="Times New Roman"/>
          <w:color w:val="000000"/>
          <w:sz w:val="24"/>
          <w:szCs w:val="24"/>
        </w:rPr>
      </w:pPr>
      <w:r w:rsidRPr="00185ECA">
        <w:rPr>
          <w:rFonts w:ascii="Calibri" w:eastAsia="Times New Roman" w:hAnsi="Calibri" w:cs="Times New Roman"/>
          <w:color w:val="000000"/>
          <w:sz w:val="24"/>
          <w:szCs w:val="24"/>
        </w:rPr>
        <w:t> </w:t>
      </w:r>
    </w:p>
    <w:p w:rsidR="00185ECA" w:rsidRPr="00185ECA" w:rsidRDefault="00185ECA" w:rsidP="00185ECA">
      <w:pPr>
        <w:spacing w:before="100" w:beforeAutospacing="1" w:after="100" w:afterAutospacing="1" w:line="240" w:lineRule="auto"/>
        <w:rPr>
          <w:rFonts w:ascii="Calibri" w:eastAsia="Times New Roman" w:hAnsi="Calibri" w:cs="Times New Roman"/>
          <w:color w:val="000000"/>
          <w:sz w:val="24"/>
          <w:szCs w:val="24"/>
        </w:rPr>
      </w:pPr>
      <w:r w:rsidRPr="00185ECA">
        <w:rPr>
          <w:rFonts w:ascii="Arial" w:eastAsia="Times New Roman" w:hAnsi="Arial" w:cs="Arial"/>
          <w:color w:val="000000"/>
          <w:sz w:val="24"/>
          <w:szCs w:val="24"/>
        </w:rPr>
        <w:t xml:space="preserve">Complete paperwork in ink or type.  If you make a mistake draw </w:t>
      </w:r>
      <w:r w:rsidRPr="00185ECA">
        <w:rPr>
          <w:rFonts w:ascii="Arial" w:eastAsia="Times New Roman" w:hAnsi="Arial" w:cs="Arial"/>
          <w:b/>
          <w:bCs/>
          <w:color w:val="000000"/>
          <w:sz w:val="24"/>
          <w:szCs w:val="24"/>
        </w:rPr>
        <w:t>one</w:t>
      </w:r>
      <w:r w:rsidRPr="00185ECA">
        <w:rPr>
          <w:rFonts w:ascii="Arial" w:eastAsia="Times New Roman" w:hAnsi="Arial" w:cs="Arial"/>
          <w:color w:val="000000"/>
          <w:sz w:val="24"/>
          <w:szCs w:val="24"/>
        </w:rPr>
        <w:t xml:space="preserve"> line through it, make the correction, and initial it. Forms found at </w:t>
      </w:r>
      <w:hyperlink r:id="rId5" w:tgtFrame="_blank" w:history="1">
        <w:r w:rsidRPr="00185ECA">
          <w:rPr>
            <w:rFonts w:ascii="Arial" w:eastAsia="Times New Roman" w:hAnsi="Arial" w:cs="Arial"/>
            <w:color w:val="0000FF"/>
            <w:sz w:val="24"/>
            <w:szCs w:val="24"/>
            <w:u w:val="single"/>
          </w:rPr>
          <w:t>www.thebestofkeywest.com</w:t>
        </w:r>
      </w:hyperlink>
      <w:r w:rsidRPr="00185ECA">
        <w:rPr>
          <w:rFonts w:ascii="Arial" w:eastAsia="Times New Roman" w:hAnsi="Arial" w:cs="Arial"/>
          <w:color w:val="000000"/>
          <w:sz w:val="24"/>
          <w:szCs w:val="24"/>
        </w:rPr>
        <w:t xml:space="preserve">.  Forms may be originals or copies.  </w:t>
      </w:r>
    </w:p>
    <w:p w:rsidR="00185ECA" w:rsidRPr="00185ECA" w:rsidRDefault="00185ECA" w:rsidP="00185ECA">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185ECA">
        <w:rPr>
          <w:rFonts w:ascii="Arial" w:eastAsia="Times New Roman" w:hAnsi="Arial" w:cs="Arial"/>
          <w:color w:val="000000"/>
          <w:sz w:val="24"/>
          <w:szCs w:val="24"/>
        </w:rPr>
        <w:t>(  )  Send to: USCG Miami REC, Claude Pepper Federal Building, 51</w:t>
      </w:r>
      <w:r w:rsidRPr="00185ECA">
        <w:rPr>
          <w:rFonts w:ascii="Arial" w:eastAsia="Times New Roman" w:hAnsi="Arial" w:cs="Arial"/>
          <w:color w:val="000000"/>
          <w:sz w:val="20"/>
          <w:szCs w:val="20"/>
          <w:vertAlign w:val="superscript"/>
        </w:rPr>
        <w:t xml:space="preserve"> </w:t>
      </w:r>
      <w:r w:rsidRPr="00185ECA">
        <w:rPr>
          <w:rFonts w:ascii="Arial" w:eastAsia="Times New Roman" w:hAnsi="Arial" w:cs="Arial"/>
          <w:color w:val="000000"/>
          <w:sz w:val="24"/>
          <w:szCs w:val="24"/>
        </w:rPr>
        <w:t>SW 1</w:t>
      </w:r>
      <w:r w:rsidRPr="00185ECA">
        <w:rPr>
          <w:rFonts w:ascii="Arial" w:eastAsia="Times New Roman" w:hAnsi="Arial" w:cs="Arial"/>
          <w:color w:val="000000"/>
          <w:sz w:val="20"/>
          <w:szCs w:val="20"/>
          <w:vertAlign w:val="superscript"/>
        </w:rPr>
        <w:t>st</w:t>
      </w:r>
      <w:r w:rsidRPr="00185ECA">
        <w:rPr>
          <w:rFonts w:ascii="Arial" w:eastAsia="Times New Roman" w:hAnsi="Arial" w:cs="Arial"/>
          <w:color w:val="000000"/>
          <w:sz w:val="24"/>
          <w:szCs w:val="24"/>
        </w:rPr>
        <w:t xml:space="preserve"> Avenue, 6</w:t>
      </w:r>
      <w:r w:rsidRPr="00185ECA">
        <w:rPr>
          <w:rFonts w:ascii="Arial" w:eastAsia="Times New Roman" w:hAnsi="Arial" w:cs="Arial"/>
          <w:color w:val="000000"/>
          <w:sz w:val="20"/>
          <w:szCs w:val="20"/>
          <w:vertAlign w:val="superscript"/>
        </w:rPr>
        <w:t>th</w:t>
      </w:r>
      <w:r w:rsidRPr="00185ECA">
        <w:rPr>
          <w:rFonts w:ascii="Arial" w:eastAsia="Times New Roman" w:hAnsi="Arial" w:cs="Arial"/>
          <w:color w:val="000000"/>
          <w:sz w:val="24"/>
          <w:szCs w:val="24"/>
        </w:rPr>
        <w:t xml:space="preserve"> Floor, Miami, FL  33130-1608.  </w:t>
      </w:r>
      <w:proofErr w:type="gramStart"/>
      <w:r w:rsidRPr="00185ECA">
        <w:rPr>
          <w:rFonts w:ascii="Arial" w:eastAsia="Times New Roman" w:hAnsi="Arial" w:cs="Arial"/>
          <w:color w:val="000000"/>
          <w:sz w:val="24"/>
          <w:szCs w:val="24"/>
        </w:rPr>
        <w:t>Tel.</w:t>
      </w:r>
      <w:proofErr w:type="gramEnd"/>
      <w:r w:rsidRPr="00185ECA">
        <w:rPr>
          <w:rFonts w:ascii="Arial" w:eastAsia="Times New Roman" w:hAnsi="Arial" w:cs="Arial"/>
          <w:color w:val="000000"/>
          <w:sz w:val="24"/>
          <w:szCs w:val="24"/>
        </w:rPr>
        <w:t xml:space="preserve">  800-982-9374. </w:t>
      </w:r>
      <w:hyperlink r:id="rId6" w:tgtFrame="_blank" w:history="1">
        <w:r w:rsidRPr="00185ECA">
          <w:rPr>
            <w:rFonts w:ascii="Arial" w:eastAsia="Times New Roman" w:hAnsi="Arial" w:cs="Arial"/>
            <w:color w:val="0000FF"/>
            <w:sz w:val="24"/>
            <w:szCs w:val="24"/>
            <w:u w:val="single"/>
          </w:rPr>
          <w:t>http://www.uscg.mil/nmc/recs/mia.asp</w:t>
        </w:r>
      </w:hyperlink>
    </w:p>
    <w:p w:rsidR="00185ECA" w:rsidRPr="00185ECA" w:rsidRDefault="00185ECA" w:rsidP="00185ECA">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185ECA">
        <w:rPr>
          <w:rFonts w:ascii="Arial" w:eastAsia="Times New Roman" w:hAnsi="Arial" w:cs="Arial"/>
          <w:color w:val="000000"/>
          <w:sz w:val="24"/>
          <w:szCs w:val="24"/>
        </w:rPr>
        <w:t xml:space="preserve">(  )  </w:t>
      </w:r>
      <w:r w:rsidR="006C0887">
        <w:rPr>
          <w:rFonts w:ascii="Arial" w:hAnsi="Arial" w:cs="Arial"/>
          <w:color w:val="000000"/>
        </w:rPr>
        <w:t xml:space="preserve">TWIC Card (copy front and back) or TWIC confirmation letter- this takes care of identification and fingerprinting requirements. TWIC card may be expired...no need to renew. Copy expired card (front and back) then fill out exemption letter </w:t>
      </w:r>
      <w:hyperlink r:id="rId7" w:tgtFrame="_blank" w:history="1">
        <w:r w:rsidR="006C0887">
          <w:rPr>
            <w:rStyle w:val="Hyperlink"/>
            <w:rFonts w:ascii="Arial" w:hAnsi="Arial" w:cs="Arial"/>
          </w:rPr>
          <w:t>http://www.uscg.mil/nmc/twic/pdfs/TWIC_exemption_statement.pdf</w:t>
        </w:r>
      </w:hyperlink>
      <w:r w:rsidR="006C0887">
        <w:rPr>
          <w:rFonts w:ascii="Arial" w:hAnsi="Arial" w:cs="Arial"/>
          <w:color w:val="000000"/>
        </w:rPr>
        <w:t xml:space="preserve">   Or call 866-347-8942 or </w:t>
      </w:r>
      <w:hyperlink r:id="rId8" w:tgtFrame="_blank" w:history="1">
        <w:r w:rsidR="006C0887">
          <w:rPr>
            <w:rStyle w:val="Hyperlink"/>
            <w:rFonts w:ascii="Arial" w:hAnsi="Arial" w:cs="Arial"/>
          </w:rPr>
          <w:t>http://www.tsa.gov/what_we_do/layers/twic/index.shtm</w:t>
        </w:r>
      </w:hyperlink>
      <w:r w:rsidR="006C0887">
        <w:rPr>
          <w:rFonts w:ascii="Arial" w:hAnsi="Arial" w:cs="Arial"/>
          <w:color w:val="000000"/>
        </w:rPr>
        <w:t>  to make appointment.</w:t>
      </w:r>
      <w:bookmarkStart w:id="0" w:name="_GoBack"/>
      <w:bookmarkEnd w:id="0"/>
      <w:r w:rsidRPr="00185ECA">
        <w:rPr>
          <w:rFonts w:ascii="Arial" w:eastAsia="Times New Roman" w:hAnsi="Arial" w:cs="Arial"/>
          <w:color w:val="000000"/>
          <w:sz w:val="24"/>
          <w:szCs w:val="24"/>
        </w:rPr>
        <w:t xml:space="preserve"> </w:t>
      </w:r>
    </w:p>
    <w:p w:rsidR="00185ECA" w:rsidRPr="00185ECA" w:rsidRDefault="00185ECA" w:rsidP="00185ECA">
      <w:pPr>
        <w:spacing w:after="0" w:line="240" w:lineRule="auto"/>
        <w:rPr>
          <w:rFonts w:ascii="Calibri" w:eastAsia="Times New Roman" w:hAnsi="Calibri" w:cs="Times New Roman"/>
          <w:color w:val="000000"/>
          <w:sz w:val="24"/>
          <w:szCs w:val="24"/>
        </w:rPr>
      </w:pPr>
      <w:r w:rsidRPr="00185ECA">
        <w:rPr>
          <w:rFonts w:ascii="Arial" w:eastAsia="Times New Roman" w:hAnsi="Arial" w:cs="Arial"/>
          <w:color w:val="000000"/>
        </w:rPr>
        <w:t xml:space="preserve"> (  ) </w:t>
      </w:r>
      <w:r w:rsidRPr="00185ECA">
        <w:rPr>
          <w:rFonts w:ascii="Arial" w:eastAsia="Times New Roman" w:hAnsi="Arial" w:cs="Arial"/>
          <w:b/>
          <w:bCs/>
          <w:color w:val="000000"/>
        </w:rPr>
        <w:t xml:space="preserve">PRINT FORM </w:t>
      </w:r>
      <w:r w:rsidRPr="00185ECA">
        <w:rPr>
          <w:rFonts w:ascii="Arial" w:eastAsia="Times New Roman" w:hAnsi="Arial" w:cs="Arial"/>
          <w:color w:val="000000"/>
        </w:rPr>
        <w:t> </w:t>
      </w:r>
      <w:hyperlink r:id="rId9" w:history="1">
        <w:r w:rsidRPr="00185ECA">
          <w:rPr>
            <w:rFonts w:ascii="Arial" w:eastAsia="Times New Roman" w:hAnsi="Arial" w:cs="Arial"/>
            <w:color w:val="0000FF"/>
            <w:u w:val="single"/>
          </w:rPr>
          <w:t>http://www.uscg.mil/forms/cg/CG_719P.pdf</w:t>
        </w:r>
      </w:hyperlink>
      <w:r w:rsidRPr="00185ECA">
        <w:rPr>
          <w:rFonts w:ascii="Arial" w:eastAsia="Times New Roman" w:hAnsi="Arial" w:cs="Arial"/>
          <w:color w:val="000000"/>
        </w:rPr>
        <w:t> Drug Screening completed by a SAMSHA approved lab (within 6 months) or be a member of an approved random testing program (get membership letter from consortium).</w:t>
      </w:r>
      <w:r w:rsidRPr="00185ECA">
        <w:rPr>
          <w:rFonts w:ascii="Arial" w:eastAsia="Times New Roman" w:hAnsi="Arial" w:cs="Arial"/>
          <w:color w:val="000000"/>
        </w:rPr>
        <w:br/>
        <w:t>All mariners who apply for licenses or MMD must provide proof of a drug test. A Drug test must be conducted within six months of the submittal date of your application. Results of the test must be included with your application. All drug tests must be conducted in accordance with "Procedures for Transportation Workplace Drug Testing Programs" 49 CFR 40 and done by laboratories certified by the Substance Abuse and Mental Health Services Administration (SAMSHA), an agency of the Department of Health and Human Services. "Dangerous Drug" under the Department of Transportation Rules include: Marijuana, cocaine, opiates, phencyclidine (PCP), and amphetamines. Ensure the test is limited solely to these five drugs, commonly called the NIDA 5 Panel". All qualifying random and periodic drug testing programs must also meet these requirements.</w:t>
      </w:r>
      <w:r w:rsidRPr="00185ECA">
        <w:rPr>
          <w:rFonts w:ascii="Calibri" w:eastAsia="Times New Roman" w:hAnsi="Calibri" w:cs="Times New Roman"/>
          <w:color w:val="000000"/>
          <w:sz w:val="24"/>
          <w:szCs w:val="24"/>
        </w:rPr>
        <w:br/>
      </w:r>
      <w:r w:rsidRPr="00185ECA">
        <w:rPr>
          <w:rFonts w:ascii="Arial" w:eastAsia="Times New Roman" w:hAnsi="Arial" w:cs="Arial"/>
          <w:color w:val="000000"/>
        </w:rPr>
        <w:t>(  ) </w:t>
      </w:r>
      <w:r w:rsidRPr="00185ECA">
        <w:rPr>
          <w:rFonts w:ascii="Arial" w:eastAsia="Times New Roman" w:hAnsi="Arial" w:cs="Arial"/>
          <w:b/>
          <w:bCs/>
          <w:color w:val="000000"/>
        </w:rPr>
        <w:t>PRINT FORM</w:t>
      </w:r>
      <w:r w:rsidRPr="00185ECA">
        <w:rPr>
          <w:rFonts w:ascii="Arial" w:eastAsia="Times New Roman" w:hAnsi="Arial" w:cs="Arial"/>
          <w:color w:val="000000"/>
        </w:rPr>
        <w:t xml:space="preserve">  Physical Exam (within 1 year) on the approved Coast Guard form at </w:t>
      </w:r>
      <w:hyperlink r:id="rId10" w:tgtFrame="_blank" w:history="1">
        <w:r w:rsidRPr="00185ECA">
          <w:rPr>
            <w:rFonts w:ascii="Arial" w:eastAsia="Times New Roman" w:hAnsi="Arial" w:cs="Arial"/>
            <w:color w:val="0000FF"/>
            <w:u w:val="single"/>
          </w:rPr>
          <w:t>http://www.uscg.mil/nmc/credentials/forms/medical/cg719k.pdf</w:t>
        </w:r>
      </w:hyperlink>
      <w:r w:rsidRPr="00185ECA">
        <w:rPr>
          <w:rFonts w:ascii="Times New Roman" w:eastAsia="Times New Roman" w:hAnsi="Times New Roman" w:cs="Times New Roman"/>
          <w:color w:val="000000"/>
          <w:sz w:val="24"/>
          <w:szCs w:val="24"/>
        </w:rPr>
        <w:t xml:space="preserve"> </w:t>
      </w:r>
      <w:r w:rsidRPr="00185ECA">
        <w:rPr>
          <w:rFonts w:ascii="Arial" w:eastAsia="Times New Roman" w:hAnsi="Arial" w:cs="Arial"/>
          <w:color w:val="000000"/>
        </w:rPr>
        <w:t xml:space="preserve">  All applicants for original or renewal licenses or documents must undergo a physical examination. </w:t>
      </w:r>
      <w:proofErr w:type="gramStart"/>
      <w:r w:rsidRPr="00185ECA">
        <w:rPr>
          <w:rFonts w:ascii="Arial" w:eastAsia="Times New Roman" w:hAnsi="Arial" w:cs="Arial"/>
          <w:color w:val="000000"/>
        </w:rPr>
        <w:t>(Except original 0.5.</w:t>
      </w:r>
      <w:proofErr w:type="gramEnd"/>
      <w:r w:rsidRPr="00185ECA">
        <w:rPr>
          <w:rFonts w:ascii="Arial" w:eastAsia="Times New Roman" w:hAnsi="Arial" w:cs="Arial"/>
          <w:color w:val="000000"/>
        </w:rPr>
        <w:t xml:space="preserve"> Wiper, Steward's Dept. F.H. documents) </w:t>
      </w:r>
      <w:proofErr w:type="gramStart"/>
      <w:r w:rsidRPr="00185ECA">
        <w:rPr>
          <w:rFonts w:ascii="Arial" w:eastAsia="Times New Roman" w:hAnsi="Arial" w:cs="Arial"/>
          <w:color w:val="000000"/>
        </w:rPr>
        <w:t>The</w:t>
      </w:r>
      <w:proofErr w:type="gramEnd"/>
      <w:r w:rsidRPr="00185ECA">
        <w:rPr>
          <w:rFonts w:ascii="Arial" w:eastAsia="Times New Roman" w:hAnsi="Arial" w:cs="Arial"/>
          <w:color w:val="000000"/>
        </w:rPr>
        <w:t xml:space="preserve"> results of this exam should be recorded on the Coast Guard Form CC-7 19K and shall attest to the applicant's vision acuity, hearing, color sense and general physical condition. All sections of the form must be completed and the form must accompany your application package. Also, if you wear glasses or </w:t>
      </w:r>
      <w:proofErr w:type="gramStart"/>
      <w:r w:rsidRPr="00185ECA">
        <w:rPr>
          <w:rFonts w:ascii="Arial" w:eastAsia="Times New Roman" w:hAnsi="Arial" w:cs="Arial"/>
          <w:color w:val="000000"/>
        </w:rPr>
        <w:t>contacts,</w:t>
      </w:r>
      <w:proofErr w:type="gramEnd"/>
      <w:r w:rsidRPr="00185ECA">
        <w:rPr>
          <w:rFonts w:ascii="Arial" w:eastAsia="Times New Roman" w:hAnsi="Arial" w:cs="Arial"/>
          <w:color w:val="000000"/>
        </w:rPr>
        <w:t xml:space="preserve"> ensure your physician checks and records both your uncorrected and corrected vision on the form. IMPORTANT: The physical exam must be conducted within one year of the submittal of the application. </w:t>
      </w:r>
    </w:p>
    <w:p w:rsidR="00185ECA" w:rsidRPr="00185ECA" w:rsidRDefault="00185ECA" w:rsidP="00185ECA">
      <w:pPr>
        <w:spacing w:before="100" w:beforeAutospacing="1" w:after="100" w:afterAutospacing="1" w:line="240" w:lineRule="auto"/>
        <w:rPr>
          <w:rFonts w:ascii="Calibri" w:eastAsia="Times New Roman" w:hAnsi="Calibri" w:cs="Times New Roman"/>
          <w:color w:val="000000"/>
          <w:sz w:val="24"/>
          <w:szCs w:val="24"/>
        </w:rPr>
      </w:pPr>
      <w:r w:rsidRPr="00185ECA">
        <w:rPr>
          <w:rFonts w:ascii="Arial" w:eastAsia="Times New Roman" w:hAnsi="Arial" w:cs="Arial"/>
          <w:color w:val="000000"/>
          <w:sz w:val="24"/>
          <w:szCs w:val="24"/>
        </w:rPr>
        <w:t xml:space="preserve">(  ) </w:t>
      </w:r>
      <w:r w:rsidRPr="00185ECA">
        <w:rPr>
          <w:rFonts w:ascii="Arial" w:eastAsia="Times New Roman" w:hAnsi="Arial" w:cs="Arial"/>
          <w:b/>
          <w:bCs/>
          <w:color w:val="000000"/>
          <w:sz w:val="24"/>
          <w:szCs w:val="24"/>
        </w:rPr>
        <w:t>PRINT FORM</w:t>
      </w:r>
      <w:proofErr w:type="gramStart"/>
      <w:r w:rsidRPr="00185ECA">
        <w:rPr>
          <w:rFonts w:ascii="Arial" w:eastAsia="Times New Roman" w:hAnsi="Arial" w:cs="Arial"/>
          <w:color w:val="000000"/>
          <w:sz w:val="24"/>
          <w:szCs w:val="24"/>
        </w:rPr>
        <w:t xml:space="preserve">  </w:t>
      </w:r>
      <w:proofErr w:type="gramEnd"/>
      <w:r w:rsidRPr="00185ECA">
        <w:rPr>
          <w:rFonts w:ascii="Arial" w:eastAsia="Times New Roman" w:hAnsi="Arial" w:cs="Arial"/>
          <w:color w:val="000000"/>
          <w:sz w:val="24"/>
          <w:szCs w:val="24"/>
        </w:rPr>
        <w:fldChar w:fldCharType="begin"/>
      </w:r>
      <w:r w:rsidRPr="00185ECA">
        <w:rPr>
          <w:rFonts w:ascii="Arial" w:eastAsia="Times New Roman" w:hAnsi="Arial" w:cs="Arial"/>
          <w:color w:val="000000"/>
          <w:sz w:val="24"/>
          <w:szCs w:val="24"/>
        </w:rPr>
        <w:instrText xml:space="preserve"> HYPERLINK "http://www.uscg.mil/nmc/credentials/forms/pdfs/CG-719B-F5_(03-04).pdf" </w:instrText>
      </w:r>
      <w:r w:rsidRPr="00185ECA">
        <w:rPr>
          <w:rFonts w:ascii="Arial" w:eastAsia="Times New Roman" w:hAnsi="Arial" w:cs="Arial"/>
          <w:color w:val="000000"/>
          <w:sz w:val="24"/>
          <w:szCs w:val="24"/>
        </w:rPr>
        <w:fldChar w:fldCharType="separate"/>
      </w:r>
      <w:r w:rsidRPr="00185ECA">
        <w:rPr>
          <w:rFonts w:ascii="Arial" w:eastAsia="Times New Roman" w:hAnsi="Arial" w:cs="Arial"/>
          <w:color w:val="0000FF"/>
          <w:sz w:val="24"/>
          <w:szCs w:val="24"/>
          <w:u w:val="single"/>
        </w:rPr>
        <w:t>http://www.uscg.mil/nmc/credentials/forms/pdfs/CG-719B-F5_(03-04).pdf</w:t>
      </w:r>
      <w:r w:rsidRPr="00185ECA">
        <w:rPr>
          <w:rFonts w:ascii="Arial" w:eastAsia="Times New Roman" w:hAnsi="Arial" w:cs="Arial"/>
          <w:color w:val="000000"/>
          <w:sz w:val="24"/>
          <w:szCs w:val="24"/>
        </w:rPr>
        <w:fldChar w:fldCharType="end"/>
      </w:r>
      <w:r w:rsidRPr="00185ECA">
        <w:rPr>
          <w:rFonts w:ascii="Arial" w:eastAsia="Times New Roman" w:hAnsi="Arial" w:cs="Arial"/>
          <w:color w:val="000000"/>
          <w:sz w:val="24"/>
          <w:szCs w:val="24"/>
        </w:rPr>
        <w:t xml:space="preserve"> Complete application.  Complete Personal Data.  In the Box “Applying </w:t>
      </w:r>
      <w:proofErr w:type="gramStart"/>
      <w:r w:rsidRPr="00185ECA">
        <w:rPr>
          <w:rFonts w:ascii="Arial" w:eastAsia="Times New Roman" w:hAnsi="Arial" w:cs="Arial"/>
          <w:color w:val="000000"/>
          <w:sz w:val="24"/>
          <w:szCs w:val="24"/>
        </w:rPr>
        <w:t>For</w:t>
      </w:r>
      <w:proofErr w:type="gramEnd"/>
      <w:r w:rsidRPr="00185ECA">
        <w:rPr>
          <w:rFonts w:ascii="Arial" w:eastAsia="Times New Roman" w:hAnsi="Arial" w:cs="Arial"/>
          <w:color w:val="000000"/>
          <w:sz w:val="24"/>
          <w:szCs w:val="24"/>
        </w:rPr>
        <w:t xml:space="preserve">” write in all licenses and endorsements that you wish to be evaluated for (OUPV NC, Mate, </w:t>
      </w:r>
      <w:r w:rsidRPr="00185ECA">
        <w:rPr>
          <w:rFonts w:ascii="Arial" w:eastAsia="Times New Roman" w:hAnsi="Arial" w:cs="Arial"/>
          <w:color w:val="000000"/>
          <w:sz w:val="24"/>
          <w:szCs w:val="24"/>
        </w:rPr>
        <w:lastRenderedPageBreak/>
        <w:t>Master, Assisted Tow, Aux. Sail, etc.)  Complete Section III and attach written documentation where needed.  Be Honest.  Section V, Sign National Driver Registry Statement (mandatory) and Mariner’s Tracking System (Optional).  In Section VI - Be sure to sign the top oath. Lower oath is for originals only not renewals.</w:t>
      </w:r>
    </w:p>
    <w:p w:rsidR="00847870" w:rsidRDefault="00185ECA" w:rsidP="00185ECA">
      <w:r w:rsidRPr="00185ECA">
        <w:rPr>
          <w:rFonts w:ascii="Arial" w:eastAsia="Times New Roman" w:hAnsi="Arial" w:cs="Arial"/>
          <w:color w:val="000000"/>
        </w:rPr>
        <w:t xml:space="preserve">(  )  Complete Sea Service Forms – one for each vessel.  This can be either the Small Vessel Sea Service Form </w:t>
      </w:r>
      <w:r w:rsidRPr="00185ECA">
        <w:rPr>
          <w:rFonts w:ascii="Arial" w:eastAsia="Times New Roman" w:hAnsi="Arial" w:cs="Arial"/>
          <w:b/>
          <w:bCs/>
          <w:color w:val="000000"/>
        </w:rPr>
        <w:t xml:space="preserve">PRINT </w:t>
      </w:r>
      <w:proofErr w:type="gramStart"/>
      <w:r w:rsidRPr="00185ECA">
        <w:rPr>
          <w:rFonts w:ascii="Arial" w:eastAsia="Times New Roman" w:hAnsi="Arial" w:cs="Arial"/>
          <w:b/>
          <w:bCs/>
          <w:color w:val="000000"/>
        </w:rPr>
        <w:t xml:space="preserve">FORM </w:t>
      </w:r>
      <w:r w:rsidRPr="00185ECA">
        <w:rPr>
          <w:rFonts w:ascii="Arial" w:eastAsia="Times New Roman" w:hAnsi="Arial" w:cs="Arial"/>
          <w:color w:val="000000"/>
        </w:rPr>
        <w:t> </w:t>
      </w:r>
      <w:proofErr w:type="gramEnd"/>
      <w:r w:rsidRPr="00185ECA">
        <w:rPr>
          <w:rFonts w:ascii="Arial" w:eastAsia="Times New Roman" w:hAnsi="Arial" w:cs="Arial"/>
          <w:color w:val="000000"/>
        </w:rPr>
        <w:fldChar w:fldCharType="begin"/>
      </w:r>
      <w:r w:rsidRPr="00185ECA">
        <w:rPr>
          <w:rFonts w:ascii="Arial" w:eastAsia="Times New Roman" w:hAnsi="Arial" w:cs="Arial"/>
          <w:color w:val="000000"/>
        </w:rPr>
        <w:instrText xml:space="preserve"> HYPERLINK "http://www.uscg.mil/forms/cg/CG_719S.pdf" </w:instrText>
      </w:r>
      <w:r w:rsidRPr="00185ECA">
        <w:rPr>
          <w:rFonts w:ascii="Arial" w:eastAsia="Times New Roman" w:hAnsi="Arial" w:cs="Arial"/>
          <w:color w:val="000000"/>
        </w:rPr>
        <w:fldChar w:fldCharType="separate"/>
      </w:r>
      <w:r w:rsidRPr="00185ECA">
        <w:rPr>
          <w:rFonts w:ascii="Arial" w:eastAsia="Times New Roman" w:hAnsi="Arial" w:cs="Arial"/>
          <w:color w:val="0000FF"/>
          <w:u w:val="single"/>
        </w:rPr>
        <w:t>http://www.uscg.mil/forms/cg/CG_719S.pdf</w:t>
      </w:r>
      <w:r w:rsidRPr="00185ECA">
        <w:rPr>
          <w:rFonts w:ascii="Arial" w:eastAsia="Times New Roman" w:hAnsi="Arial" w:cs="Arial"/>
          <w:color w:val="000000"/>
        </w:rPr>
        <w:fldChar w:fldCharType="end"/>
      </w:r>
      <w:r w:rsidRPr="00185ECA">
        <w:rPr>
          <w:rFonts w:ascii="Arial" w:eastAsia="Times New Roman" w:hAnsi="Arial" w:cs="Arial"/>
          <w:color w:val="000000"/>
        </w:rPr>
        <w:t> Sea Service form states "number of days served seaward (means ocean) and shoreward (means inland)."  </w:t>
      </w:r>
      <w:proofErr w:type="gramStart"/>
      <w:r w:rsidRPr="00185ECA">
        <w:rPr>
          <w:rFonts w:ascii="Arial" w:eastAsia="Times New Roman" w:hAnsi="Arial" w:cs="Arial"/>
          <w:color w:val="000000"/>
        </w:rPr>
        <w:t>or</w:t>
      </w:r>
      <w:proofErr w:type="gramEnd"/>
      <w:r w:rsidRPr="00185ECA">
        <w:rPr>
          <w:rFonts w:ascii="Arial" w:eastAsia="Times New Roman" w:hAnsi="Arial" w:cs="Arial"/>
          <w:color w:val="000000"/>
        </w:rPr>
        <w:t xml:space="preserve"> Company Letterhead Form </w:t>
      </w:r>
      <w:r w:rsidRPr="00185ECA">
        <w:rPr>
          <w:rFonts w:ascii="Arial" w:eastAsia="Times New Roman" w:hAnsi="Arial" w:cs="Arial"/>
          <w:b/>
          <w:bCs/>
          <w:color w:val="000000"/>
        </w:rPr>
        <w:t>PRINT FORM</w:t>
      </w:r>
      <w:r w:rsidRPr="00185ECA">
        <w:rPr>
          <w:rFonts w:ascii="Arial" w:eastAsia="Times New Roman" w:hAnsi="Arial" w:cs="Arial"/>
          <w:color w:val="000000"/>
        </w:rPr>
        <w:t> </w:t>
      </w:r>
      <w:hyperlink r:id="rId11" w:history="1">
        <w:r w:rsidRPr="00185ECA">
          <w:rPr>
            <w:rFonts w:ascii="Arial" w:eastAsia="Times New Roman" w:hAnsi="Arial" w:cs="Arial"/>
            <w:color w:val="0000FF"/>
            <w:u w:val="single"/>
          </w:rPr>
          <w:t>www.thebestofkeywest.com</w:t>
        </w:r>
      </w:hyperlink>
      <w:r w:rsidRPr="00185ECA">
        <w:rPr>
          <w:rFonts w:ascii="Arial" w:eastAsia="Times New Roman" w:hAnsi="Arial" w:cs="Arial"/>
          <w:color w:val="000000"/>
        </w:rPr>
        <w:t xml:space="preserve">  which may include more than one vessel per form.  Never claim more days than there are in a month.  Certification of time on your own vessel: You must provide proof of ownership for your vessels for the entire time you claim service. You may only </w:t>
      </w:r>
      <w:proofErr w:type="spellStart"/>
      <w:r w:rsidRPr="00185ECA">
        <w:rPr>
          <w:rFonts w:ascii="Arial" w:eastAsia="Times New Roman" w:hAnsi="Arial" w:cs="Arial"/>
          <w:color w:val="000000"/>
        </w:rPr>
        <w:t>self certify</w:t>
      </w:r>
      <w:proofErr w:type="spellEnd"/>
      <w:r w:rsidRPr="00185ECA">
        <w:rPr>
          <w:rFonts w:ascii="Arial" w:eastAsia="Times New Roman" w:hAnsi="Arial" w:cs="Arial"/>
          <w:color w:val="000000"/>
        </w:rPr>
        <w:t xml:space="preserve"> service on vessels under 200 gross tons. A minimum of 360 days is required for renewals for OUPV and Masters </w:t>
      </w:r>
      <w:proofErr w:type="gramStart"/>
      <w:r w:rsidRPr="00185ECA">
        <w:rPr>
          <w:rFonts w:ascii="Arial" w:eastAsia="Times New Roman" w:hAnsi="Arial" w:cs="Arial"/>
          <w:color w:val="000000"/>
        </w:rPr>
        <w:t>licenses</w:t>
      </w:r>
      <w:proofErr w:type="gramEnd"/>
      <w:r w:rsidRPr="00185ECA">
        <w:rPr>
          <w:rFonts w:ascii="Arial" w:eastAsia="Times New Roman" w:hAnsi="Arial" w:cs="Arial"/>
          <w:color w:val="000000"/>
        </w:rPr>
        <w:t xml:space="preserve">. </w:t>
      </w:r>
      <w:r w:rsidRPr="00185ECA">
        <w:rPr>
          <w:rFonts w:ascii="Arial" w:eastAsia="Times New Roman" w:hAnsi="Arial" w:cs="Arial"/>
          <w:color w:val="000000"/>
        </w:rPr>
        <w:br/>
        <w:t>Verification of Sea Service: There are several options to verify sea service: You may use the Sea Service Forms (enclosed with this package); a letter from your employer on company letter head; a letter from the vessels owner (signature of owner must be notarized), Certificates of Discharge, and for Military service, a transcript of Sea Service.</w:t>
      </w:r>
      <w:r w:rsidRPr="00185ECA">
        <w:rPr>
          <w:rFonts w:ascii="Calibri" w:eastAsia="Times New Roman" w:hAnsi="Calibri" w:cs="Times New Roman"/>
          <w:color w:val="000000"/>
          <w:sz w:val="24"/>
          <w:szCs w:val="24"/>
        </w:rPr>
        <w:br/>
      </w:r>
      <w:r w:rsidRPr="00185ECA">
        <w:rPr>
          <w:rFonts w:ascii="Arial" w:eastAsia="Times New Roman" w:hAnsi="Arial" w:cs="Arial"/>
          <w:color w:val="000000"/>
        </w:rPr>
        <w:t>(  )  Enclose $95 check or money order made out to the USCG.  Put it on top of the application and include SS# on check.</w:t>
      </w:r>
    </w:p>
    <w:sectPr w:rsidR="0084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CA"/>
    <w:rsid w:val="00065BD0"/>
    <w:rsid w:val="00185ECA"/>
    <w:rsid w:val="006C0887"/>
    <w:rsid w:val="00720467"/>
    <w:rsid w:val="00F0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85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ECA"/>
    <w:rPr>
      <w:color w:val="0000FF"/>
      <w:u w:val="single"/>
    </w:rPr>
  </w:style>
  <w:style w:type="character" w:styleId="Strong">
    <w:name w:val="Strong"/>
    <w:basedOn w:val="DefaultParagraphFont"/>
    <w:uiPriority w:val="22"/>
    <w:qFormat/>
    <w:rsid w:val="00185E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85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ECA"/>
    <w:rPr>
      <w:color w:val="0000FF"/>
      <w:u w:val="single"/>
    </w:rPr>
  </w:style>
  <w:style w:type="character" w:styleId="Strong">
    <w:name w:val="Strong"/>
    <w:basedOn w:val="DefaultParagraphFont"/>
    <w:uiPriority w:val="22"/>
    <w:qFormat/>
    <w:rsid w:val="00185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4241">
      <w:bodyDiv w:val="1"/>
      <w:marLeft w:val="0"/>
      <w:marRight w:val="0"/>
      <w:marTop w:val="0"/>
      <w:marBottom w:val="0"/>
      <w:divBdr>
        <w:top w:val="none" w:sz="0" w:space="0" w:color="auto"/>
        <w:left w:val="none" w:sz="0" w:space="0" w:color="auto"/>
        <w:bottom w:val="none" w:sz="0" w:space="0" w:color="auto"/>
        <w:right w:val="none" w:sz="0" w:space="0" w:color="auto"/>
      </w:divBdr>
      <w:divsChild>
        <w:div w:id="1741556109">
          <w:marLeft w:val="0"/>
          <w:marRight w:val="0"/>
          <w:marTop w:val="0"/>
          <w:marBottom w:val="0"/>
          <w:divBdr>
            <w:top w:val="none" w:sz="0" w:space="0" w:color="auto"/>
            <w:left w:val="none" w:sz="0" w:space="0" w:color="auto"/>
            <w:bottom w:val="none" w:sz="0" w:space="0" w:color="auto"/>
            <w:right w:val="none" w:sz="0" w:space="0" w:color="auto"/>
          </w:divBdr>
          <w:divsChild>
            <w:div w:id="1913659934">
              <w:marLeft w:val="0"/>
              <w:marRight w:val="0"/>
              <w:marTop w:val="0"/>
              <w:marBottom w:val="0"/>
              <w:divBdr>
                <w:top w:val="none" w:sz="0" w:space="0" w:color="auto"/>
                <w:left w:val="none" w:sz="0" w:space="0" w:color="auto"/>
                <w:bottom w:val="none" w:sz="0" w:space="0" w:color="auto"/>
                <w:right w:val="none" w:sz="0" w:space="0" w:color="auto"/>
              </w:divBdr>
              <w:divsChild>
                <w:div w:id="1370959208">
                  <w:marLeft w:val="0"/>
                  <w:marRight w:val="0"/>
                  <w:marTop w:val="0"/>
                  <w:marBottom w:val="0"/>
                  <w:divBdr>
                    <w:top w:val="none" w:sz="0" w:space="0" w:color="auto"/>
                    <w:left w:val="none" w:sz="0" w:space="0" w:color="auto"/>
                    <w:bottom w:val="none" w:sz="0" w:space="0" w:color="auto"/>
                    <w:right w:val="none" w:sz="0" w:space="0" w:color="auto"/>
                  </w:divBdr>
                  <w:divsChild>
                    <w:div w:id="1375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gov/what_we_do/layers/twic/index.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g.mil/nmc/twic/pdfs/TWIC_exemption_statement.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g.mil/nmc/recs/mia.asp" TargetMode="External"/><Relationship Id="rId11" Type="http://schemas.openxmlformats.org/officeDocument/2006/relationships/hyperlink" Target="http://www.thebestofkeywest.com/" TargetMode="External"/><Relationship Id="rId5" Type="http://schemas.openxmlformats.org/officeDocument/2006/relationships/hyperlink" Target="http://www.thebestofkeywest.com/" TargetMode="External"/><Relationship Id="rId10" Type="http://schemas.openxmlformats.org/officeDocument/2006/relationships/hyperlink" Target="http://www.uscg.mil/nmc/credentials/forms/medical/cg719k.pdf" TargetMode="External"/><Relationship Id="rId4" Type="http://schemas.openxmlformats.org/officeDocument/2006/relationships/webSettings" Target="webSettings.xml"/><Relationship Id="rId9" Type="http://schemas.openxmlformats.org/officeDocument/2006/relationships/hyperlink" Target="http://www.uscg.mil/forms/cg/CG_719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dc:creator>
  <cp:lastModifiedBy>Flynn</cp:lastModifiedBy>
  <cp:revision>2</cp:revision>
  <dcterms:created xsi:type="dcterms:W3CDTF">2013-09-16T20:18:00Z</dcterms:created>
  <dcterms:modified xsi:type="dcterms:W3CDTF">2013-09-16T20:18:00Z</dcterms:modified>
</cp:coreProperties>
</file>